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4661" w14:textId="77777777" w:rsidR="0025222F" w:rsidRPr="006724F3" w:rsidRDefault="0025222F" w:rsidP="006724F3">
      <w:pPr>
        <w:jc w:val="center"/>
        <w:rPr>
          <w:rFonts w:ascii="HGS創英角ｺﾞｼｯｸUB" w:eastAsia="HGS創英角ｺﾞｼｯｸUB" w:hAnsi="HGS創英角ｺﾞｼｯｸUB"/>
          <w:sz w:val="32"/>
          <w:szCs w:val="32"/>
        </w:rPr>
      </w:pPr>
      <w:r w:rsidRPr="00765D54">
        <w:rPr>
          <w:rFonts w:ascii="HGS創英角ｺﾞｼｯｸUB" w:eastAsia="HGS創英角ｺﾞｼｯｸUB" w:hAnsi="HGS創英角ｺﾞｼｯｸUB" w:hint="eastAsia"/>
          <w:sz w:val="32"/>
          <w:szCs w:val="32"/>
        </w:rPr>
        <w:t>熊本認知症ケア実践事例発表会のお知らせ</w:t>
      </w:r>
    </w:p>
    <w:p w14:paraId="612E99B4" w14:textId="77777777" w:rsidR="00765D54" w:rsidRPr="006724F3" w:rsidRDefault="00765D54" w:rsidP="00E65B65">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 xml:space="preserve">　「認知症の人を支える」とは、どのようなことなのでしょうか？</w:t>
      </w:r>
    </w:p>
    <w:p w14:paraId="53CB7D82" w14:textId="77777777" w:rsidR="00CA4DA2" w:rsidRDefault="00765D54" w:rsidP="00E65B65">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 xml:space="preserve">　今回、認知症介護の実践事例集の発売を機に、認知症介護の実践事例の７事例の発表と、事例の書き方や読み方、事例を使ったケア現場への教育方法などのセミナーを行います。</w:t>
      </w:r>
    </w:p>
    <w:p w14:paraId="409ACC61" w14:textId="77777777" w:rsidR="00765D54" w:rsidRPr="006724F3" w:rsidRDefault="004923E2" w:rsidP="00E65B65">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現場の中で、実際に行った事例の分析やケアのあり方の紹介ですので、</w:t>
      </w:r>
      <w:r w:rsidRPr="006724F3">
        <w:rPr>
          <w:rFonts w:ascii="ＭＳ Ｐゴシック" w:eastAsia="ＭＳ Ｐゴシック" w:hAnsi="ＭＳ Ｐゴシック"/>
          <w:sz w:val="22"/>
          <w:szCs w:val="22"/>
        </w:rPr>
        <w:t>BPSD</w:t>
      </w:r>
      <w:r w:rsidRPr="006724F3">
        <w:rPr>
          <w:rFonts w:ascii="ＭＳ Ｐゴシック" w:eastAsia="ＭＳ Ｐゴシック" w:hAnsi="ＭＳ Ｐゴシック" w:hint="eastAsia"/>
          <w:sz w:val="22"/>
          <w:szCs w:val="22"/>
        </w:rPr>
        <w:t>のケア・災害時のケア・教育や研修の仕方など、幅広く学べる機会です。事例で、共に学び、共に現場のケアを見直しましょう。</w:t>
      </w:r>
      <w:r w:rsidR="00CA4DA2">
        <w:rPr>
          <w:rFonts w:ascii="ＭＳ Ｐゴシック" w:eastAsia="ＭＳ Ｐゴシック" w:hAnsi="ＭＳ Ｐゴシック" w:hint="eastAsia"/>
          <w:sz w:val="22"/>
          <w:szCs w:val="22"/>
        </w:rPr>
        <w:t>今回、認知症ケアに携わる方・興味ある方、どなたでも参加できます。</w:t>
      </w:r>
    </w:p>
    <w:p w14:paraId="0D9F6B26" w14:textId="77777777" w:rsidR="00C93B4E" w:rsidRPr="006724F3" w:rsidRDefault="00C93B4E" w:rsidP="00E65B65">
      <w:pPr>
        <w:rPr>
          <w:rFonts w:ascii="ＭＳ Ｐゴシック" w:eastAsia="ＭＳ Ｐゴシック" w:hAnsi="ＭＳ Ｐゴシック"/>
          <w:sz w:val="22"/>
          <w:szCs w:val="22"/>
        </w:rPr>
      </w:pPr>
    </w:p>
    <w:p w14:paraId="37DE5657" w14:textId="3C223CFA" w:rsidR="0025222F" w:rsidRPr="006723A6" w:rsidRDefault="0025222F" w:rsidP="00E65B65">
      <w:pPr>
        <w:rPr>
          <w:rFonts w:ascii="ＭＳ Ｐゴシック" w:eastAsia="ＭＳ Ｐゴシック" w:hAnsi="ＭＳ Ｐゴシック"/>
          <w:b/>
          <w:sz w:val="22"/>
          <w:szCs w:val="22"/>
        </w:rPr>
      </w:pPr>
      <w:r w:rsidRPr="006723A6">
        <w:rPr>
          <w:rFonts w:ascii="ＭＳ Ｐゴシック" w:eastAsia="ＭＳ Ｐゴシック" w:hAnsi="ＭＳ Ｐゴシック" w:hint="eastAsia"/>
          <w:b/>
          <w:sz w:val="22"/>
          <w:szCs w:val="22"/>
        </w:rPr>
        <w:t>平成</w:t>
      </w:r>
      <w:r w:rsidR="006723A6" w:rsidRPr="006723A6">
        <w:rPr>
          <w:rFonts w:ascii="ＭＳ Ｐゴシック" w:eastAsia="ＭＳ Ｐゴシック" w:hAnsi="ＭＳ Ｐゴシック" w:hint="eastAsia"/>
          <w:b/>
          <w:sz w:val="22"/>
          <w:szCs w:val="22"/>
        </w:rPr>
        <w:t>２９</w:t>
      </w:r>
      <w:r w:rsidRPr="006723A6">
        <w:rPr>
          <w:rFonts w:ascii="ＭＳ Ｐゴシック" w:eastAsia="ＭＳ Ｐゴシック" w:hAnsi="ＭＳ Ｐゴシック" w:hint="eastAsia"/>
          <w:b/>
          <w:sz w:val="22"/>
          <w:szCs w:val="22"/>
        </w:rPr>
        <w:t>年</w:t>
      </w:r>
      <w:r w:rsidR="006723A6" w:rsidRPr="006723A6">
        <w:rPr>
          <w:rFonts w:ascii="ＭＳ Ｐゴシック" w:eastAsia="ＭＳ Ｐゴシック" w:hAnsi="ＭＳ Ｐゴシック" w:hint="eastAsia"/>
          <w:b/>
          <w:sz w:val="22"/>
          <w:szCs w:val="22"/>
        </w:rPr>
        <w:t>８</w:t>
      </w:r>
      <w:r w:rsidR="00E65B65" w:rsidRPr="006723A6">
        <w:rPr>
          <w:rFonts w:ascii="ＭＳ Ｐゴシック" w:eastAsia="ＭＳ Ｐゴシック" w:hAnsi="ＭＳ Ｐゴシック" w:hint="eastAsia"/>
          <w:b/>
          <w:sz w:val="22"/>
          <w:szCs w:val="22"/>
        </w:rPr>
        <w:t>月</w:t>
      </w:r>
      <w:r w:rsidR="006723A6" w:rsidRPr="006723A6">
        <w:rPr>
          <w:rFonts w:ascii="ＭＳ Ｐゴシック" w:eastAsia="ＭＳ Ｐゴシック" w:hAnsi="ＭＳ Ｐゴシック" w:hint="eastAsia"/>
          <w:b/>
          <w:sz w:val="22"/>
          <w:szCs w:val="22"/>
        </w:rPr>
        <w:t>１９</w:t>
      </w:r>
      <w:r w:rsidR="00E65B65" w:rsidRPr="006723A6">
        <w:rPr>
          <w:rFonts w:ascii="ＭＳ Ｐゴシック" w:eastAsia="ＭＳ Ｐゴシック" w:hAnsi="ＭＳ Ｐゴシック" w:hint="eastAsia"/>
          <w:b/>
          <w:sz w:val="22"/>
          <w:szCs w:val="22"/>
        </w:rPr>
        <w:t>日（土）</w:t>
      </w:r>
      <w:r w:rsidRPr="006723A6">
        <w:rPr>
          <w:rFonts w:ascii="ＭＳ Ｐゴシック" w:eastAsia="ＭＳ Ｐゴシック" w:hAnsi="ＭＳ Ｐゴシック" w:hint="eastAsia"/>
          <w:b/>
          <w:sz w:val="22"/>
          <w:szCs w:val="22"/>
        </w:rPr>
        <w:t>１０時〜１６時</w:t>
      </w:r>
    </w:p>
    <w:p w14:paraId="67A310A9" w14:textId="77777777" w:rsidR="00E65B65" w:rsidRPr="006723A6" w:rsidRDefault="00C93B4E" w:rsidP="00E65B65">
      <w:pPr>
        <w:rPr>
          <w:rFonts w:ascii="ＭＳ Ｐゴシック" w:eastAsia="ＭＳ Ｐゴシック" w:hAnsi="ＭＳ Ｐゴシック"/>
          <w:b/>
          <w:sz w:val="22"/>
          <w:szCs w:val="22"/>
        </w:rPr>
      </w:pPr>
      <w:r w:rsidRPr="006723A6">
        <w:rPr>
          <w:rFonts w:ascii="ＭＳ Ｐゴシック" w:eastAsia="ＭＳ Ｐゴシック" w:hAnsi="ＭＳ Ｐゴシック" w:hint="eastAsia"/>
          <w:b/>
          <w:sz w:val="22"/>
          <w:szCs w:val="22"/>
        </w:rPr>
        <w:t>場所：</w:t>
      </w:r>
      <w:r w:rsidR="0025222F" w:rsidRPr="006723A6">
        <w:rPr>
          <w:rFonts w:ascii="ＭＳ Ｐゴシック" w:eastAsia="ＭＳ Ｐゴシック" w:hAnsi="ＭＳ Ｐゴシック" w:hint="eastAsia"/>
          <w:b/>
          <w:sz w:val="22"/>
          <w:szCs w:val="22"/>
        </w:rPr>
        <w:t>甲佐町</w:t>
      </w:r>
      <w:r w:rsidR="00EF42F0" w:rsidRPr="006723A6">
        <w:rPr>
          <w:rFonts w:ascii="ＭＳ Ｐゴシック" w:eastAsia="ＭＳ Ｐゴシック" w:hAnsi="ＭＳ Ｐゴシック" w:hint="eastAsia"/>
          <w:b/>
          <w:sz w:val="22"/>
          <w:szCs w:val="22"/>
        </w:rPr>
        <w:t>生涯学習センター（甲佐町役場）</w:t>
      </w:r>
      <w:r w:rsidR="00E65B65" w:rsidRPr="006723A6">
        <w:rPr>
          <w:rFonts w:ascii="ＭＳ Ｐゴシック" w:eastAsia="ＭＳ Ｐゴシック" w:hAnsi="ＭＳ Ｐゴシック" w:hint="eastAsia"/>
          <w:b/>
          <w:sz w:val="22"/>
          <w:szCs w:val="22"/>
        </w:rPr>
        <w:t>にて</w:t>
      </w:r>
    </w:p>
    <w:p w14:paraId="75C3010D" w14:textId="77777777" w:rsidR="00E65B65" w:rsidRPr="006723A6" w:rsidRDefault="00C93B4E" w:rsidP="00E65B65">
      <w:pPr>
        <w:rPr>
          <w:rFonts w:ascii="ＭＳ Ｐゴシック" w:eastAsia="ＭＳ Ｐゴシック" w:hAnsi="ＭＳ Ｐゴシック"/>
          <w:b/>
          <w:sz w:val="22"/>
          <w:szCs w:val="22"/>
        </w:rPr>
      </w:pPr>
      <w:r w:rsidRPr="006723A6">
        <w:rPr>
          <w:rFonts w:ascii="ＭＳ Ｐゴシック" w:eastAsia="ＭＳ Ｐゴシック" w:hAnsi="ＭＳ Ｐゴシック" w:hint="eastAsia"/>
          <w:b/>
          <w:sz w:val="22"/>
          <w:szCs w:val="22"/>
        </w:rPr>
        <w:t>参加費：5000円</w:t>
      </w:r>
      <w:r w:rsidR="006724F3" w:rsidRPr="006723A6">
        <w:rPr>
          <w:rFonts w:ascii="ＭＳ Ｐゴシック" w:eastAsia="ＭＳ Ｐゴシック" w:hAnsi="ＭＳ Ｐゴシック" w:hint="eastAsia"/>
          <w:b/>
          <w:sz w:val="22"/>
          <w:szCs w:val="22"/>
        </w:rPr>
        <w:t>（</w:t>
      </w:r>
      <w:r w:rsidR="00765D54" w:rsidRPr="006723A6">
        <w:rPr>
          <w:rFonts w:ascii="ＭＳ Ｐゴシック" w:eastAsia="ＭＳ Ｐゴシック" w:hAnsi="ＭＳ Ｐゴシック" w:hint="eastAsia"/>
          <w:b/>
          <w:sz w:val="22"/>
          <w:szCs w:val="22"/>
        </w:rPr>
        <w:t>認知症介護</w:t>
      </w:r>
      <w:r w:rsidR="00E65B65" w:rsidRPr="006723A6">
        <w:rPr>
          <w:rFonts w:ascii="ＭＳ Ｐゴシック" w:eastAsia="ＭＳ Ｐゴシック" w:hAnsi="ＭＳ Ｐゴシック" w:hint="eastAsia"/>
          <w:b/>
          <w:sz w:val="22"/>
          <w:szCs w:val="22"/>
        </w:rPr>
        <w:t>指導者の</w:t>
      </w:r>
      <w:r w:rsidR="00765D54" w:rsidRPr="006723A6">
        <w:rPr>
          <w:rFonts w:ascii="ＭＳ Ｐゴシック" w:eastAsia="ＭＳ Ｐゴシック" w:hAnsi="ＭＳ Ｐゴシック" w:hint="eastAsia"/>
          <w:b/>
          <w:sz w:val="22"/>
          <w:szCs w:val="22"/>
        </w:rPr>
        <w:t>実践</w:t>
      </w:r>
      <w:r w:rsidR="00E65B65" w:rsidRPr="006723A6">
        <w:rPr>
          <w:rFonts w:ascii="ＭＳ Ｐゴシック" w:eastAsia="ＭＳ Ｐゴシック" w:hAnsi="ＭＳ Ｐゴシック" w:hint="eastAsia"/>
          <w:b/>
          <w:sz w:val="22"/>
          <w:szCs w:val="22"/>
        </w:rPr>
        <w:t>事例集</w:t>
      </w:r>
      <w:r w:rsidR="006724F3" w:rsidRPr="006723A6">
        <w:rPr>
          <w:rFonts w:ascii="ＭＳ Ｐゴシック" w:eastAsia="ＭＳ Ｐゴシック" w:hAnsi="ＭＳ Ｐゴシック" w:hint="eastAsia"/>
          <w:b/>
          <w:sz w:val="22"/>
          <w:szCs w:val="22"/>
        </w:rPr>
        <w:t>：</w:t>
      </w:r>
      <w:r w:rsidR="00765D54" w:rsidRPr="006723A6">
        <w:rPr>
          <w:rFonts w:ascii="ＭＳ Ｐゴシック" w:eastAsia="ＭＳ Ｐゴシック" w:hAnsi="ＭＳ Ｐゴシック" w:hint="eastAsia"/>
          <w:b/>
          <w:sz w:val="22"/>
          <w:szCs w:val="22"/>
        </w:rPr>
        <w:t>2500</w:t>
      </w:r>
      <w:r w:rsidR="006724F3" w:rsidRPr="006723A6">
        <w:rPr>
          <w:rFonts w:ascii="ＭＳ Ｐゴシック" w:eastAsia="ＭＳ Ｐゴシック" w:hAnsi="ＭＳ Ｐゴシック" w:hint="eastAsia"/>
          <w:b/>
          <w:sz w:val="22"/>
          <w:szCs w:val="22"/>
        </w:rPr>
        <w:t>円相当含む）</w:t>
      </w:r>
    </w:p>
    <w:p w14:paraId="550C51DF" w14:textId="77777777" w:rsidR="00C93B4E" w:rsidRPr="006724F3" w:rsidRDefault="00C93B4E" w:rsidP="00E65B65">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講座の内容</w:t>
      </w:r>
    </w:p>
    <w:p w14:paraId="54ADC57B" w14:textId="77777777" w:rsidR="00E65B65" w:rsidRPr="006724F3" w:rsidRDefault="006724F3" w:rsidP="00E65B65">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１）</w:t>
      </w:r>
      <w:r w:rsidR="00C93B4E" w:rsidRPr="006724F3">
        <w:rPr>
          <w:rFonts w:ascii="ＭＳ Ｐゴシック" w:eastAsia="ＭＳ Ｐゴシック" w:hAnsi="ＭＳ Ｐゴシック" w:hint="eastAsia"/>
          <w:sz w:val="22"/>
          <w:szCs w:val="22"/>
        </w:rPr>
        <w:t>中村先生による教育セミナー「事例を使った認知症ケア現場への教育研修」</w:t>
      </w:r>
    </w:p>
    <w:p w14:paraId="297DE7FC" w14:textId="77777777" w:rsidR="00C93B4E" w:rsidRPr="006724F3" w:rsidRDefault="006724F3" w:rsidP="00E65B65">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２）</w:t>
      </w:r>
      <w:r w:rsidR="00C93B4E" w:rsidRPr="006724F3">
        <w:rPr>
          <w:rFonts w:ascii="ＭＳ Ｐゴシック" w:eastAsia="ＭＳ Ｐゴシック" w:hAnsi="ＭＳ Ｐゴシック" w:hint="eastAsia"/>
          <w:sz w:val="22"/>
          <w:szCs w:val="22"/>
        </w:rPr>
        <w:t>認知症ケアの７事例</w:t>
      </w:r>
      <w:r w:rsidRPr="006724F3">
        <w:rPr>
          <w:rFonts w:ascii="ＭＳ Ｐゴシック" w:eastAsia="ＭＳ Ｐゴシック" w:hAnsi="ＭＳ Ｐゴシック" w:hint="eastAsia"/>
          <w:sz w:val="22"/>
          <w:szCs w:val="22"/>
        </w:rPr>
        <w:t>の発表</w:t>
      </w:r>
    </w:p>
    <w:p w14:paraId="5E398264" w14:textId="77777777" w:rsidR="00C93B4E" w:rsidRPr="006724F3" w:rsidRDefault="006724F3" w:rsidP="00E65B65">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 xml:space="preserve">　　</w:t>
      </w:r>
      <w:r w:rsidR="00C93B4E" w:rsidRPr="006724F3">
        <w:rPr>
          <w:rFonts w:ascii="ＭＳ Ｐゴシック" w:eastAsia="ＭＳ Ｐゴシック" w:hAnsi="ＭＳ Ｐゴシック" w:hint="eastAsia"/>
          <w:sz w:val="22"/>
          <w:szCs w:val="22"/>
        </w:rPr>
        <w:t>夜間眠れないグループホームの利用者のケア</w:t>
      </w:r>
    </w:p>
    <w:p w14:paraId="5F4C19FB" w14:textId="77777777" w:rsidR="00C93B4E" w:rsidRPr="006724F3" w:rsidRDefault="006724F3" w:rsidP="00E65B65">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 xml:space="preserve">　　</w:t>
      </w:r>
      <w:r w:rsidR="00C93B4E" w:rsidRPr="006724F3">
        <w:rPr>
          <w:rFonts w:ascii="ＭＳ Ｐゴシック" w:eastAsia="ＭＳ Ｐゴシック" w:hAnsi="ＭＳ Ｐゴシック" w:hint="eastAsia"/>
          <w:sz w:val="22"/>
          <w:szCs w:val="22"/>
        </w:rPr>
        <w:t>視力障害のある認知症の手術のために</w:t>
      </w:r>
    </w:p>
    <w:p w14:paraId="058DA25B" w14:textId="77777777" w:rsidR="00C93B4E" w:rsidRPr="006724F3" w:rsidRDefault="006724F3" w:rsidP="00E65B65">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 xml:space="preserve">　　</w:t>
      </w:r>
      <w:r w:rsidR="00C93B4E" w:rsidRPr="006724F3">
        <w:rPr>
          <w:rFonts w:ascii="ＭＳ Ｐゴシック" w:eastAsia="ＭＳ Ｐゴシック" w:hAnsi="ＭＳ Ｐゴシック" w:hint="eastAsia"/>
          <w:sz w:val="22"/>
          <w:szCs w:val="22"/>
        </w:rPr>
        <w:t>若年性認知症の</w:t>
      </w:r>
      <w:r w:rsidRPr="006724F3">
        <w:rPr>
          <w:rFonts w:ascii="ＭＳ Ｐゴシック" w:eastAsia="ＭＳ Ｐゴシック" w:hAnsi="ＭＳ Ｐゴシック"/>
          <w:sz w:val="22"/>
          <w:szCs w:val="22"/>
        </w:rPr>
        <w:t>BPSD</w:t>
      </w:r>
      <w:r w:rsidRPr="006724F3">
        <w:rPr>
          <w:rFonts w:ascii="ＭＳ Ｐゴシック" w:eastAsia="ＭＳ Ｐゴシック" w:hAnsi="ＭＳ Ｐゴシック" w:hint="eastAsia"/>
          <w:sz w:val="22"/>
          <w:szCs w:val="22"/>
        </w:rPr>
        <w:t>へのケア</w:t>
      </w:r>
    </w:p>
    <w:p w14:paraId="259A2D50" w14:textId="77777777" w:rsidR="006724F3" w:rsidRPr="006724F3" w:rsidRDefault="006724F3" w:rsidP="00E65B65">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 xml:space="preserve">　　災害を乗り越えるために</w:t>
      </w:r>
    </w:p>
    <w:p w14:paraId="26C92F01" w14:textId="77777777" w:rsidR="006724F3" w:rsidRPr="006724F3" w:rsidRDefault="006724F3" w:rsidP="00E65B65">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 xml:space="preserve">　　行動分析学視点を用いた観察と記録から３事例</w:t>
      </w:r>
    </w:p>
    <w:p w14:paraId="0F1D0425" w14:textId="77777777" w:rsidR="0025222F" w:rsidRDefault="0025222F" w:rsidP="00E65B65"/>
    <w:p w14:paraId="6734BD8E" w14:textId="77777777" w:rsidR="006724F3" w:rsidRDefault="0025222F" w:rsidP="0025222F">
      <w:pPr>
        <w:rPr>
          <w:rFonts w:ascii="ＭＳ Ｐゴシック" w:eastAsia="ＭＳ Ｐゴシック" w:hAnsi="ＭＳ Ｐゴシック"/>
        </w:rPr>
      </w:pPr>
      <w:r w:rsidRPr="0025222F">
        <w:rPr>
          <w:rFonts w:ascii="ＭＳ Ｐゴシック" w:eastAsia="ＭＳ Ｐゴシック" w:hAnsi="ＭＳ Ｐゴシック" w:hint="eastAsia"/>
        </w:rPr>
        <w:t>講師</w:t>
      </w:r>
      <w:r w:rsidR="006724F3">
        <w:rPr>
          <w:rFonts w:ascii="ＭＳ Ｐゴシック" w:eastAsia="ＭＳ Ｐゴシック" w:hAnsi="ＭＳ Ｐゴシック" w:hint="eastAsia"/>
        </w:rPr>
        <w:t>・事例アドバイザー紹介</w:t>
      </w:r>
    </w:p>
    <w:p w14:paraId="6D58E0AD" w14:textId="77777777" w:rsidR="000527BC" w:rsidRPr="000527BC" w:rsidRDefault="000527BC" w:rsidP="0025222F">
      <w:pPr>
        <w:rPr>
          <w:rFonts w:ascii="ＭＳ Ｐゴシック" w:eastAsia="ＭＳ Ｐゴシック" w:hAnsi="ＭＳ Ｐゴシック"/>
        </w:rPr>
      </w:pPr>
      <w:r w:rsidRPr="0025222F">
        <w:rPr>
          <w:rFonts w:ascii="ＭＳ Ｐゴシック" w:eastAsia="ＭＳ Ｐゴシック" w:hAnsi="ＭＳ Ｐゴシック" w:hint="eastAsia"/>
        </w:rPr>
        <w:t>中村考一先生</w:t>
      </w:r>
      <w:r w:rsidR="0025222F" w:rsidRPr="0025222F">
        <w:rPr>
          <w:rFonts w:ascii="ＭＳ Ｐゴシック" w:eastAsia="ＭＳ Ｐゴシック" w:hAnsi="ＭＳ Ｐゴシック" w:hint="eastAsia"/>
        </w:rPr>
        <w:t>：</w:t>
      </w:r>
      <w:r w:rsidRPr="000527BC">
        <w:rPr>
          <w:rFonts w:ascii="ＭＳ Ｐゴシック" w:eastAsia="ＭＳ Ｐゴシック" w:hAnsi="ＭＳ Ｐゴシック" w:cs="Times New Roman" w:hint="eastAsia"/>
          <w:color w:val="333333"/>
          <w:kern w:val="0"/>
        </w:rPr>
        <w:t>認知症介護研究・研修東京センター　研修企画主幹</w:t>
      </w:r>
    </w:p>
    <w:p w14:paraId="5601CF0F" w14:textId="4E6C9931" w:rsidR="007B56AF" w:rsidRDefault="000527BC" w:rsidP="00FB2155">
      <w:pPr>
        <w:widowControl/>
        <w:jc w:val="left"/>
        <w:rPr>
          <w:rFonts w:ascii="ＭＳ Ｐゴシック" w:eastAsia="ＭＳ Ｐゴシック" w:hAnsi="ＭＳ Ｐゴシック" w:cs="Times New Roman"/>
          <w:b/>
          <w:bCs/>
          <w:color w:val="333333"/>
          <w:kern w:val="0"/>
          <w:sz w:val="18"/>
          <w:szCs w:val="18"/>
        </w:rPr>
      </w:pPr>
      <w:r w:rsidRPr="000527BC">
        <w:rPr>
          <w:rFonts w:ascii="ＭＳ Ｐゴシック" w:eastAsia="ＭＳ Ｐゴシック" w:hAnsi="ＭＳ Ｐゴシック" w:cs="Times New Roman" w:hint="eastAsia"/>
          <w:b/>
          <w:bCs/>
          <w:color w:val="333333"/>
          <w:kern w:val="0"/>
          <w:sz w:val="18"/>
          <w:szCs w:val="18"/>
        </w:rPr>
        <w:t>【著書】</w:t>
      </w:r>
      <w:r w:rsidRPr="000527BC">
        <w:rPr>
          <w:rFonts w:ascii="ＭＳ Ｐゴシック" w:eastAsia="ＭＳ Ｐゴシック" w:hAnsi="ＭＳ Ｐゴシック" w:cs="Times New Roman" w:hint="eastAsia"/>
          <w:color w:val="333333"/>
          <w:kern w:val="0"/>
          <w:sz w:val="18"/>
          <w:szCs w:val="18"/>
        </w:rPr>
        <w:br/>
        <w:t>◇長谷川和夫、中村考一：「みんなで学ぼうその人を中心にした認知症ケア」ぱーそん書房（2016） （分担執筆）</w:t>
      </w:r>
      <w:r w:rsidRPr="000527BC">
        <w:rPr>
          <w:rFonts w:ascii="ＭＳ Ｐゴシック" w:eastAsia="ＭＳ Ｐゴシック" w:hAnsi="ＭＳ Ｐゴシック" w:cs="Times New Roman" w:hint="eastAsia"/>
          <w:color w:val="333333"/>
          <w:kern w:val="0"/>
          <w:sz w:val="18"/>
          <w:szCs w:val="18"/>
        </w:rPr>
        <w:br/>
        <w:t>◇公益財団法人東京都福祉保健財団編（2016.7）：『介護支援専門員実務研修テキスト―新カリキュラム対応―』「第15章３ケアマネジメントの展開『認知症に関する事例』」p452-473</w:t>
      </w:r>
      <w:r w:rsidRPr="000527BC">
        <w:rPr>
          <w:rFonts w:ascii="ＭＳ Ｐゴシック" w:eastAsia="ＭＳ Ｐゴシック" w:hAnsi="ＭＳ Ｐゴシック" w:cs="Times New Roman" w:hint="eastAsia"/>
          <w:color w:val="333333"/>
          <w:kern w:val="0"/>
          <w:sz w:val="18"/>
          <w:szCs w:val="18"/>
        </w:rPr>
        <w:br/>
        <w:t>◇特定非営利活動法人東京都介護支援専門員研究協議会編（2016.7）：『介護支援専門員研修テキスト（専門研修過程Ⅱ・更新研修（実務経験者・32時間分））』「第2章３ケアマネジメントにおける実践事例の研究および発表　『認知症に関する事例』」ｐ97-103</w:t>
      </w:r>
      <w:r w:rsidRPr="000527BC">
        <w:rPr>
          <w:rFonts w:ascii="ＭＳ Ｐゴシック" w:eastAsia="ＭＳ Ｐゴシック" w:hAnsi="ＭＳ Ｐゴシック" w:cs="Times New Roman" w:hint="eastAsia"/>
          <w:color w:val="333333"/>
          <w:kern w:val="0"/>
          <w:sz w:val="18"/>
          <w:szCs w:val="18"/>
        </w:rPr>
        <w:br/>
        <w:t>◇特定非営利活動法人東京都介護支援専門員研究協議会編（2016.9）：『主任介護支援専門員研修テキスト』「第2章３　主任介護支援専門員としての実践の振り返りと指導及び支援の実践『認知症に関する事例』」ｐ131-139</w:t>
      </w:r>
    </w:p>
    <w:p w14:paraId="373DC3B8" w14:textId="77777777" w:rsidR="00FB2155" w:rsidRPr="00FB2155" w:rsidRDefault="00FB2155" w:rsidP="00FB2155">
      <w:pPr>
        <w:widowControl/>
        <w:jc w:val="left"/>
        <w:rPr>
          <w:rFonts w:ascii="ＭＳ Ｐゴシック" w:eastAsia="ＭＳ Ｐゴシック" w:hAnsi="ＭＳ Ｐゴシック" w:cs="Times New Roman"/>
          <w:b/>
          <w:bCs/>
          <w:color w:val="333333"/>
          <w:kern w:val="0"/>
          <w:sz w:val="18"/>
          <w:szCs w:val="18"/>
        </w:rPr>
      </w:pPr>
    </w:p>
    <w:p w14:paraId="1E7143D3" w14:textId="77777777" w:rsidR="0025222F" w:rsidRDefault="0025222F" w:rsidP="0025222F">
      <w:pPr>
        <w:rPr>
          <w:rFonts w:ascii="ＭＳ Ｐゴシック" w:eastAsia="ＭＳ Ｐゴシック" w:hAnsi="ＭＳ Ｐゴシック"/>
        </w:rPr>
      </w:pPr>
      <w:r w:rsidRPr="0025222F">
        <w:rPr>
          <w:rFonts w:ascii="ＭＳ Ｐゴシック" w:eastAsia="ＭＳ Ｐゴシック" w:hAnsi="ＭＳ Ｐゴシック" w:hint="eastAsia"/>
        </w:rPr>
        <w:t>※事例報告・ファシリテーターなど、熊本県の認知症介護指導者が協力しています。</w:t>
      </w:r>
    </w:p>
    <w:p w14:paraId="7A43B32A" w14:textId="77777777" w:rsidR="0025222F" w:rsidRPr="006724F3" w:rsidRDefault="0025222F" w:rsidP="0025222F">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主催：日本認知症グループホーム協会　熊本県支部</w:t>
      </w:r>
    </w:p>
    <w:p w14:paraId="123D5755" w14:textId="77777777" w:rsidR="0025222F" w:rsidRDefault="0025222F">
      <w:pPr>
        <w:rPr>
          <w:rFonts w:ascii="ＭＳ Ｐゴシック" w:eastAsia="ＭＳ Ｐゴシック" w:hAnsi="ＭＳ Ｐゴシック"/>
          <w:sz w:val="22"/>
          <w:szCs w:val="22"/>
        </w:rPr>
      </w:pPr>
      <w:r w:rsidRPr="006724F3">
        <w:rPr>
          <w:rFonts w:ascii="ＭＳ Ｐゴシック" w:eastAsia="ＭＳ Ｐゴシック" w:hAnsi="ＭＳ Ｐゴシック" w:hint="eastAsia"/>
          <w:sz w:val="22"/>
          <w:szCs w:val="22"/>
        </w:rPr>
        <w:t>後援：熊本県認知症介護指導者の会</w:t>
      </w:r>
    </w:p>
    <w:p w14:paraId="578A384B" w14:textId="5BCE567A" w:rsidR="00FB2155" w:rsidRDefault="00FB215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問合せ先：096-234-5511</w:t>
      </w:r>
    </w:p>
    <w:p w14:paraId="2CCC5316" w14:textId="77777777" w:rsidR="007B736E" w:rsidRDefault="007B736E">
      <w:pPr>
        <w:rPr>
          <w:rFonts w:ascii="ＭＳ Ｐゴシック" w:eastAsia="ＭＳ Ｐゴシック" w:hAnsi="ＭＳ Ｐゴシック"/>
          <w:sz w:val="22"/>
          <w:szCs w:val="22"/>
        </w:rPr>
      </w:pPr>
    </w:p>
    <w:p w14:paraId="617CAA4A" w14:textId="77777777" w:rsidR="00A90FB1" w:rsidRPr="00A90FB1" w:rsidRDefault="007B736E" w:rsidP="00A90FB1">
      <w:pPr>
        <w:pStyle w:val="a6"/>
        <w:ind w:leftChars="0"/>
        <w:rPr>
          <w:rFonts w:eastAsiaTheme="minorHAnsi"/>
          <w:b/>
          <w:sz w:val="32"/>
          <w:szCs w:val="32"/>
          <w:u w:val="single"/>
        </w:rPr>
      </w:pPr>
      <w:r w:rsidRPr="00A90FB1">
        <w:rPr>
          <w:rFonts w:hint="eastAsia"/>
          <w:sz w:val="32"/>
          <w:szCs w:val="32"/>
          <w:u w:val="single"/>
        </w:rPr>
        <w:lastRenderedPageBreak/>
        <w:t>8月19日</w:t>
      </w:r>
      <w:r w:rsidR="00A90FB1" w:rsidRPr="00A90FB1">
        <w:rPr>
          <w:rFonts w:eastAsiaTheme="minorHAnsi" w:hint="eastAsia"/>
          <w:b/>
          <w:sz w:val="32"/>
          <w:szCs w:val="32"/>
          <w:u w:val="single"/>
        </w:rPr>
        <w:t>熊本認知症ケア実践事例発表会</w:t>
      </w:r>
    </w:p>
    <w:p w14:paraId="1C82A962" w14:textId="069DBB44" w:rsidR="007B736E" w:rsidRPr="00E24D5C" w:rsidRDefault="007B736E" w:rsidP="007B736E">
      <w:pPr>
        <w:jc w:val="center"/>
        <w:rPr>
          <w:sz w:val="32"/>
          <w:szCs w:val="32"/>
          <w:u w:val="single"/>
        </w:rPr>
      </w:pPr>
      <w:r w:rsidRPr="00E24D5C">
        <w:rPr>
          <w:rFonts w:hint="eastAsia"/>
          <w:b/>
          <w:sz w:val="32"/>
          <w:szCs w:val="32"/>
          <w:u w:val="single"/>
        </w:rPr>
        <w:t>研　修　会　参　加　申　込　書</w:t>
      </w:r>
    </w:p>
    <w:p w14:paraId="5BA8E779" w14:textId="77777777" w:rsidR="007B736E" w:rsidRPr="00C96B48" w:rsidRDefault="007B736E" w:rsidP="007B736E">
      <w:pPr>
        <w:jc w:val="left"/>
        <w:rPr>
          <w:b/>
          <w:sz w:val="28"/>
          <w:szCs w:val="28"/>
          <w:u w:val="single"/>
        </w:rPr>
      </w:pPr>
      <w:r>
        <w:rPr>
          <w:rFonts w:ascii="Osaka" w:eastAsia="Osaka" w:hAnsi="Osaka" w:hint="eastAsia"/>
        </w:rPr>
        <w:t>日本認知症グループホーム協会　熊本県支部</w:t>
      </w:r>
    </w:p>
    <w:p w14:paraId="79C4E2BF" w14:textId="77777777" w:rsidR="007B736E" w:rsidRDefault="007B736E" w:rsidP="007B736E">
      <w:r>
        <w:rPr>
          <w:rFonts w:hint="eastAsia"/>
        </w:rPr>
        <w:t>事務局　グループホーム　せせらぎ</w:t>
      </w:r>
    </w:p>
    <w:p w14:paraId="113BB8C5" w14:textId="77777777" w:rsidR="007B736E" w:rsidRPr="00E8011B" w:rsidRDefault="007B736E" w:rsidP="007B736E">
      <w:pPr>
        <w:rPr>
          <w:b/>
          <w:sz w:val="32"/>
          <w:szCs w:val="32"/>
          <w:u w:val="single"/>
        </w:rPr>
      </w:pPr>
      <w:r w:rsidRPr="00C96B48">
        <w:rPr>
          <w:rFonts w:hint="eastAsia"/>
          <w:b/>
          <w:sz w:val="32"/>
          <w:szCs w:val="32"/>
          <w:u w:val="single"/>
        </w:rPr>
        <w:t>FAX番号</w:t>
      </w:r>
      <w:r>
        <w:rPr>
          <w:rFonts w:hint="eastAsia"/>
          <w:b/>
          <w:sz w:val="32"/>
          <w:szCs w:val="32"/>
          <w:u w:val="single"/>
        </w:rPr>
        <w:t xml:space="preserve">　０９６－２３４－５５１１</w:t>
      </w:r>
    </w:p>
    <w:tbl>
      <w:tblPr>
        <w:tblStyle w:val="a5"/>
        <w:tblW w:w="9039" w:type="dxa"/>
        <w:tblLook w:val="01E0" w:firstRow="1" w:lastRow="1" w:firstColumn="1" w:lastColumn="1" w:noHBand="0" w:noVBand="0"/>
      </w:tblPr>
      <w:tblGrid>
        <w:gridCol w:w="2943"/>
        <w:gridCol w:w="2977"/>
        <w:gridCol w:w="3119"/>
      </w:tblGrid>
      <w:tr w:rsidR="007B736E" w:rsidRPr="00910F11" w14:paraId="3C836152" w14:textId="77777777" w:rsidTr="007F3EC3">
        <w:trPr>
          <w:trHeight w:val="847"/>
        </w:trPr>
        <w:tc>
          <w:tcPr>
            <w:tcW w:w="2943" w:type="dxa"/>
            <w:vAlign w:val="center"/>
          </w:tcPr>
          <w:p w14:paraId="3B2C08F3" w14:textId="77777777" w:rsidR="007B736E" w:rsidRPr="00C96B48" w:rsidRDefault="007B736E" w:rsidP="007F3EC3">
            <w:pPr>
              <w:rPr>
                <w:sz w:val="28"/>
                <w:szCs w:val="28"/>
              </w:rPr>
            </w:pPr>
            <w:r w:rsidRPr="00C96B48">
              <w:rPr>
                <w:rFonts w:hint="eastAsia"/>
                <w:sz w:val="28"/>
                <w:szCs w:val="28"/>
              </w:rPr>
              <w:t>事　業　所　名</w:t>
            </w:r>
          </w:p>
        </w:tc>
        <w:tc>
          <w:tcPr>
            <w:tcW w:w="6096" w:type="dxa"/>
            <w:gridSpan w:val="2"/>
          </w:tcPr>
          <w:p w14:paraId="236032A3" w14:textId="77777777" w:rsidR="007B736E" w:rsidRPr="00910F11" w:rsidRDefault="007B736E" w:rsidP="007F3EC3">
            <w:pPr>
              <w:rPr>
                <w:sz w:val="24"/>
              </w:rPr>
            </w:pPr>
            <w:r>
              <w:rPr>
                <w:rFonts w:hint="eastAsia"/>
                <w:sz w:val="24"/>
              </w:rPr>
              <w:t xml:space="preserve">　</w:t>
            </w:r>
          </w:p>
        </w:tc>
      </w:tr>
      <w:tr w:rsidR="007B736E" w:rsidRPr="00910F11" w14:paraId="4DC4D22D" w14:textId="77777777" w:rsidTr="007F3EC3">
        <w:trPr>
          <w:trHeight w:val="1150"/>
        </w:trPr>
        <w:tc>
          <w:tcPr>
            <w:tcW w:w="2943" w:type="dxa"/>
            <w:vMerge w:val="restart"/>
          </w:tcPr>
          <w:p w14:paraId="173952EB" w14:textId="77777777" w:rsidR="007B736E" w:rsidRPr="00C96B48" w:rsidRDefault="007B736E" w:rsidP="007F3EC3">
            <w:pPr>
              <w:rPr>
                <w:sz w:val="28"/>
                <w:szCs w:val="28"/>
              </w:rPr>
            </w:pPr>
            <w:r w:rsidRPr="00C96B48">
              <w:rPr>
                <w:rFonts w:hint="eastAsia"/>
                <w:sz w:val="28"/>
                <w:szCs w:val="28"/>
              </w:rPr>
              <w:t>連　絡　先</w:t>
            </w:r>
          </w:p>
          <w:p w14:paraId="0D2EC9D5" w14:textId="77777777" w:rsidR="007B736E" w:rsidRPr="00910F11" w:rsidRDefault="007B736E" w:rsidP="007F3EC3">
            <w:pPr>
              <w:ind w:firstLineChars="200" w:firstLine="480"/>
              <w:rPr>
                <w:sz w:val="24"/>
              </w:rPr>
            </w:pPr>
            <w:r w:rsidRPr="00910F11">
              <w:rPr>
                <w:rFonts w:hint="eastAsia"/>
                <w:sz w:val="24"/>
              </w:rPr>
              <w:t>住</w:t>
            </w:r>
            <w:r>
              <w:rPr>
                <w:rFonts w:hint="eastAsia"/>
                <w:sz w:val="24"/>
              </w:rPr>
              <w:t xml:space="preserve">　　</w:t>
            </w:r>
            <w:r w:rsidRPr="00910F11">
              <w:rPr>
                <w:rFonts w:hint="eastAsia"/>
                <w:sz w:val="24"/>
              </w:rPr>
              <w:t xml:space="preserve">所　</w:t>
            </w:r>
          </w:p>
          <w:p w14:paraId="5701964B" w14:textId="77777777" w:rsidR="007B736E" w:rsidRDefault="007B736E" w:rsidP="007F3EC3">
            <w:pPr>
              <w:ind w:firstLineChars="200" w:firstLine="480"/>
              <w:rPr>
                <w:sz w:val="24"/>
              </w:rPr>
            </w:pPr>
            <w:r w:rsidRPr="00910F11">
              <w:rPr>
                <w:rFonts w:hint="eastAsia"/>
                <w:sz w:val="24"/>
              </w:rPr>
              <w:t>電話番号</w:t>
            </w:r>
          </w:p>
          <w:p w14:paraId="72EF91A3" w14:textId="77777777" w:rsidR="007B736E" w:rsidRPr="00910F11" w:rsidRDefault="007B736E" w:rsidP="007F3EC3">
            <w:pPr>
              <w:ind w:firstLineChars="200" w:firstLine="480"/>
              <w:rPr>
                <w:sz w:val="24"/>
              </w:rPr>
            </w:pPr>
            <w:r>
              <w:rPr>
                <w:rFonts w:hint="eastAsia"/>
                <w:sz w:val="24"/>
              </w:rPr>
              <w:t>FAX</w:t>
            </w:r>
          </w:p>
        </w:tc>
        <w:tc>
          <w:tcPr>
            <w:tcW w:w="6096" w:type="dxa"/>
            <w:gridSpan w:val="2"/>
            <w:tcBorders>
              <w:top w:val="nil"/>
              <w:bottom w:val="nil"/>
            </w:tcBorders>
            <w:shd w:val="clear" w:color="auto" w:fill="auto"/>
          </w:tcPr>
          <w:p w14:paraId="6BB3049C" w14:textId="77777777" w:rsidR="007B736E" w:rsidRPr="00910F11" w:rsidRDefault="007B736E" w:rsidP="007F3EC3">
            <w:pPr>
              <w:widowControl/>
              <w:jc w:val="left"/>
            </w:pPr>
          </w:p>
        </w:tc>
      </w:tr>
      <w:tr w:rsidR="007B736E" w:rsidRPr="00910F11" w14:paraId="0D7F8692" w14:textId="77777777" w:rsidTr="00E74DB1">
        <w:trPr>
          <w:trHeight w:val="740"/>
        </w:trPr>
        <w:tc>
          <w:tcPr>
            <w:tcW w:w="2943" w:type="dxa"/>
            <w:vMerge/>
          </w:tcPr>
          <w:p w14:paraId="12BFEBC8" w14:textId="77777777" w:rsidR="007B736E" w:rsidRPr="00910F11" w:rsidRDefault="007B736E" w:rsidP="007F3EC3">
            <w:pPr>
              <w:rPr>
                <w:sz w:val="24"/>
              </w:rPr>
            </w:pPr>
          </w:p>
        </w:tc>
        <w:tc>
          <w:tcPr>
            <w:tcW w:w="6096" w:type="dxa"/>
            <w:gridSpan w:val="2"/>
            <w:tcBorders>
              <w:top w:val="nil"/>
              <w:bottom w:val="nil"/>
            </w:tcBorders>
            <w:shd w:val="clear" w:color="auto" w:fill="auto"/>
          </w:tcPr>
          <w:p w14:paraId="67C50C8E" w14:textId="77777777" w:rsidR="007B736E" w:rsidRPr="00910F11" w:rsidRDefault="007B736E" w:rsidP="007F3EC3">
            <w:pPr>
              <w:widowControl/>
              <w:jc w:val="left"/>
            </w:pPr>
          </w:p>
        </w:tc>
      </w:tr>
      <w:tr w:rsidR="007B736E" w:rsidRPr="00910F11" w14:paraId="35AA1293" w14:textId="77777777" w:rsidTr="00E74DB1">
        <w:trPr>
          <w:trHeight w:val="1002"/>
        </w:trPr>
        <w:tc>
          <w:tcPr>
            <w:tcW w:w="2943" w:type="dxa"/>
          </w:tcPr>
          <w:p w14:paraId="705A407D" w14:textId="77777777" w:rsidR="007B736E" w:rsidRDefault="007B736E" w:rsidP="007F3EC3">
            <w:pPr>
              <w:rPr>
                <w:sz w:val="24"/>
              </w:rPr>
            </w:pPr>
            <w:r>
              <w:rPr>
                <w:rFonts w:hint="eastAsia"/>
                <w:sz w:val="24"/>
              </w:rPr>
              <w:t>グループホーム協会</w:t>
            </w:r>
          </w:p>
          <w:p w14:paraId="5168F71E" w14:textId="77777777" w:rsidR="007B736E" w:rsidRPr="00910F11" w:rsidRDefault="007B736E" w:rsidP="007F3EC3">
            <w:pPr>
              <w:ind w:firstLineChars="200" w:firstLine="480"/>
              <w:rPr>
                <w:sz w:val="24"/>
              </w:rPr>
            </w:pPr>
            <w:r>
              <w:rPr>
                <w:rFonts w:hint="eastAsia"/>
                <w:sz w:val="24"/>
              </w:rPr>
              <w:t>会員・非会員</w:t>
            </w:r>
          </w:p>
        </w:tc>
        <w:tc>
          <w:tcPr>
            <w:tcW w:w="6096" w:type="dxa"/>
            <w:gridSpan w:val="2"/>
            <w:vAlign w:val="center"/>
          </w:tcPr>
          <w:p w14:paraId="42DD0F8B" w14:textId="77777777" w:rsidR="007B736E" w:rsidRPr="00910F11" w:rsidRDefault="007B736E" w:rsidP="00E74DB1">
            <w:pPr>
              <w:ind w:firstLineChars="900" w:firstLine="2160"/>
              <w:rPr>
                <w:sz w:val="24"/>
              </w:rPr>
            </w:pPr>
            <w:r>
              <w:rPr>
                <w:rFonts w:hint="eastAsia"/>
                <w:sz w:val="24"/>
              </w:rPr>
              <w:t xml:space="preserve">会員　・　非会員　　</w:t>
            </w:r>
          </w:p>
        </w:tc>
      </w:tr>
      <w:tr w:rsidR="007B736E" w:rsidRPr="00601FCF" w14:paraId="473C4B37" w14:textId="77777777" w:rsidTr="00A90FB1">
        <w:trPr>
          <w:trHeight w:val="543"/>
        </w:trPr>
        <w:tc>
          <w:tcPr>
            <w:tcW w:w="2943" w:type="dxa"/>
            <w:vAlign w:val="center"/>
          </w:tcPr>
          <w:p w14:paraId="58976B64" w14:textId="77777777" w:rsidR="007B736E" w:rsidRPr="008A4B5C" w:rsidRDefault="007B736E" w:rsidP="007F3EC3">
            <w:pPr>
              <w:ind w:firstLineChars="200" w:firstLine="480"/>
              <w:rPr>
                <w:sz w:val="24"/>
                <w:szCs w:val="24"/>
              </w:rPr>
            </w:pPr>
            <w:r w:rsidRPr="008A4B5C">
              <w:rPr>
                <w:rFonts w:hint="eastAsia"/>
                <w:sz w:val="24"/>
                <w:szCs w:val="24"/>
              </w:rPr>
              <w:t>氏</w:t>
            </w:r>
            <w:r>
              <w:rPr>
                <w:rFonts w:hint="eastAsia"/>
                <w:sz w:val="24"/>
                <w:szCs w:val="24"/>
              </w:rPr>
              <w:t xml:space="preserve">　　　　</w:t>
            </w:r>
            <w:r w:rsidRPr="008A4B5C">
              <w:rPr>
                <w:rFonts w:hint="eastAsia"/>
                <w:sz w:val="24"/>
                <w:szCs w:val="24"/>
              </w:rPr>
              <w:t>名</w:t>
            </w:r>
          </w:p>
        </w:tc>
        <w:tc>
          <w:tcPr>
            <w:tcW w:w="2977" w:type="dxa"/>
          </w:tcPr>
          <w:p w14:paraId="44B35A56" w14:textId="26937E43" w:rsidR="007B736E" w:rsidRPr="008A4B5C" w:rsidRDefault="007B736E" w:rsidP="007F3EC3">
            <w:pPr>
              <w:jc w:val="center"/>
              <w:rPr>
                <w:sz w:val="22"/>
                <w:szCs w:val="22"/>
              </w:rPr>
            </w:pPr>
          </w:p>
        </w:tc>
        <w:tc>
          <w:tcPr>
            <w:tcW w:w="3119" w:type="dxa"/>
          </w:tcPr>
          <w:p w14:paraId="7C324BBC" w14:textId="77777777" w:rsidR="007B736E" w:rsidRDefault="007B736E" w:rsidP="007F3EC3">
            <w:pPr>
              <w:rPr>
                <w:sz w:val="24"/>
                <w:szCs w:val="24"/>
              </w:rPr>
            </w:pPr>
          </w:p>
          <w:p w14:paraId="441A7D0E" w14:textId="0E5F61A9" w:rsidR="00A90FB1" w:rsidRPr="008A4B5C" w:rsidRDefault="00A90FB1" w:rsidP="007F3EC3">
            <w:pPr>
              <w:rPr>
                <w:sz w:val="22"/>
                <w:szCs w:val="22"/>
              </w:rPr>
            </w:pPr>
          </w:p>
        </w:tc>
      </w:tr>
      <w:tr w:rsidR="007B736E" w:rsidRPr="00601FCF" w14:paraId="779C1AF9" w14:textId="77777777" w:rsidTr="00E74DB1">
        <w:trPr>
          <w:trHeight w:val="876"/>
        </w:trPr>
        <w:tc>
          <w:tcPr>
            <w:tcW w:w="2943" w:type="dxa"/>
            <w:vAlign w:val="center"/>
          </w:tcPr>
          <w:p w14:paraId="6F1E619B" w14:textId="77777777" w:rsidR="007B736E" w:rsidRPr="00910F11" w:rsidRDefault="007B736E" w:rsidP="007B736E">
            <w:pPr>
              <w:ind w:firstLineChars="100" w:firstLine="200"/>
            </w:pPr>
          </w:p>
        </w:tc>
        <w:tc>
          <w:tcPr>
            <w:tcW w:w="2977" w:type="dxa"/>
          </w:tcPr>
          <w:p w14:paraId="7B937556" w14:textId="77777777" w:rsidR="007B736E" w:rsidRPr="00601FCF" w:rsidRDefault="007B736E" w:rsidP="007F3EC3"/>
        </w:tc>
        <w:tc>
          <w:tcPr>
            <w:tcW w:w="3119" w:type="dxa"/>
          </w:tcPr>
          <w:p w14:paraId="63095203" w14:textId="77777777" w:rsidR="007B736E" w:rsidRPr="00601FCF" w:rsidRDefault="007B736E" w:rsidP="007F3EC3"/>
        </w:tc>
      </w:tr>
      <w:tr w:rsidR="007B736E" w:rsidRPr="00601FCF" w14:paraId="1EAA36EF" w14:textId="77777777" w:rsidTr="00A90FB1">
        <w:trPr>
          <w:trHeight w:val="913"/>
        </w:trPr>
        <w:tc>
          <w:tcPr>
            <w:tcW w:w="2943" w:type="dxa"/>
            <w:vAlign w:val="center"/>
          </w:tcPr>
          <w:p w14:paraId="3AC3B326" w14:textId="77777777" w:rsidR="007B736E" w:rsidRPr="00910F11" w:rsidRDefault="007B736E" w:rsidP="007B736E">
            <w:pPr>
              <w:ind w:firstLineChars="100" w:firstLine="200"/>
            </w:pPr>
          </w:p>
        </w:tc>
        <w:tc>
          <w:tcPr>
            <w:tcW w:w="2977" w:type="dxa"/>
          </w:tcPr>
          <w:p w14:paraId="00BC99D7" w14:textId="77777777" w:rsidR="007B736E" w:rsidRPr="00601FCF" w:rsidRDefault="007B736E" w:rsidP="007F3EC3"/>
        </w:tc>
        <w:tc>
          <w:tcPr>
            <w:tcW w:w="3119" w:type="dxa"/>
          </w:tcPr>
          <w:p w14:paraId="5E668932" w14:textId="77777777" w:rsidR="007B736E" w:rsidRPr="00601FCF" w:rsidRDefault="007B736E" w:rsidP="007F3EC3"/>
        </w:tc>
      </w:tr>
      <w:tr w:rsidR="007B736E" w:rsidRPr="00601FCF" w14:paraId="41807F37" w14:textId="77777777" w:rsidTr="00A90FB1">
        <w:trPr>
          <w:trHeight w:val="866"/>
        </w:trPr>
        <w:tc>
          <w:tcPr>
            <w:tcW w:w="2943" w:type="dxa"/>
            <w:vAlign w:val="center"/>
          </w:tcPr>
          <w:p w14:paraId="030A1FC2" w14:textId="77777777" w:rsidR="007B736E" w:rsidRPr="00910F11" w:rsidRDefault="007B736E" w:rsidP="007B736E">
            <w:pPr>
              <w:ind w:firstLineChars="100" w:firstLine="200"/>
            </w:pPr>
          </w:p>
        </w:tc>
        <w:tc>
          <w:tcPr>
            <w:tcW w:w="2977" w:type="dxa"/>
          </w:tcPr>
          <w:p w14:paraId="3670FA0B" w14:textId="77777777" w:rsidR="007B736E" w:rsidRPr="00601FCF" w:rsidRDefault="007B736E" w:rsidP="007F3EC3"/>
        </w:tc>
        <w:tc>
          <w:tcPr>
            <w:tcW w:w="3119" w:type="dxa"/>
          </w:tcPr>
          <w:p w14:paraId="2735440D" w14:textId="77777777" w:rsidR="007B736E" w:rsidRPr="00601FCF" w:rsidRDefault="007B736E" w:rsidP="007F3EC3"/>
        </w:tc>
      </w:tr>
      <w:tr w:rsidR="007B736E" w14:paraId="6E02FA95" w14:textId="77777777" w:rsidTr="007F3EC3">
        <w:trPr>
          <w:trHeight w:val="1902"/>
        </w:trPr>
        <w:tc>
          <w:tcPr>
            <w:tcW w:w="2943" w:type="dxa"/>
          </w:tcPr>
          <w:p w14:paraId="28B26FE5" w14:textId="77777777" w:rsidR="007B736E" w:rsidRDefault="007B736E" w:rsidP="007F3EC3">
            <w:pPr>
              <w:ind w:firstLineChars="50" w:firstLine="120"/>
              <w:rPr>
                <w:sz w:val="24"/>
              </w:rPr>
            </w:pPr>
            <w:r>
              <w:rPr>
                <w:rFonts w:hint="eastAsia"/>
                <w:sz w:val="24"/>
              </w:rPr>
              <w:t>通信欄</w:t>
            </w:r>
          </w:p>
          <w:p w14:paraId="607B63BB" w14:textId="77777777" w:rsidR="007B736E" w:rsidRDefault="007B736E" w:rsidP="007F3EC3">
            <w:pPr>
              <w:rPr>
                <w:sz w:val="24"/>
              </w:rPr>
            </w:pPr>
            <w:r>
              <w:rPr>
                <w:rFonts w:hint="eastAsia"/>
                <w:sz w:val="24"/>
              </w:rPr>
              <w:t xml:space="preserve">　　ご質問・ご意見等</w:t>
            </w:r>
          </w:p>
          <w:p w14:paraId="78ADD7F8" w14:textId="77777777" w:rsidR="007B736E" w:rsidRDefault="007B736E" w:rsidP="007F3EC3">
            <w:pPr>
              <w:ind w:firstLineChars="50" w:firstLine="120"/>
            </w:pPr>
            <w:r>
              <w:rPr>
                <w:rFonts w:hint="eastAsia"/>
                <w:sz w:val="24"/>
              </w:rPr>
              <w:t xml:space="preserve">　　ご記入下さい。</w:t>
            </w:r>
          </w:p>
        </w:tc>
        <w:tc>
          <w:tcPr>
            <w:tcW w:w="6096" w:type="dxa"/>
            <w:gridSpan w:val="2"/>
          </w:tcPr>
          <w:p w14:paraId="40433988" w14:textId="77777777" w:rsidR="007B736E" w:rsidRDefault="007B736E" w:rsidP="007F3EC3"/>
        </w:tc>
      </w:tr>
    </w:tbl>
    <w:p w14:paraId="035420B7" w14:textId="384B3064" w:rsidR="007B736E" w:rsidRDefault="007B736E" w:rsidP="007B736E">
      <w:pPr>
        <w:rPr>
          <w:b/>
          <w:sz w:val="28"/>
          <w:szCs w:val="28"/>
        </w:rPr>
      </w:pPr>
      <w:r>
        <w:rPr>
          <w:rFonts w:hint="eastAsia"/>
          <w:b/>
          <w:sz w:val="28"/>
          <w:szCs w:val="28"/>
        </w:rPr>
        <w:t>＊申込締め切り：平成２9</w:t>
      </w:r>
      <w:r w:rsidRPr="00C96B48">
        <w:rPr>
          <w:rFonts w:hint="eastAsia"/>
          <w:b/>
          <w:sz w:val="28"/>
          <w:szCs w:val="28"/>
        </w:rPr>
        <w:t>年</w:t>
      </w:r>
      <w:r w:rsidR="00A90FB1">
        <w:rPr>
          <w:rFonts w:hint="eastAsia"/>
          <w:b/>
          <w:sz w:val="28"/>
          <w:szCs w:val="28"/>
        </w:rPr>
        <w:t>8</w:t>
      </w:r>
      <w:r>
        <w:rPr>
          <w:rFonts w:hint="eastAsia"/>
          <w:b/>
          <w:sz w:val="28"/>
          <w:szCs w:val="28"/>
        </w:rPr>
        <w:t>月１</w:t>
      </w:r>
      <w:r w:rsidR="00A90FB1">
        <w:rPr>
          <w:rFonts w:hint="eastAsia"/>
          <w:b/>
          <w:sz w:val="28"/>
          <w:szCs w:val="28"/>
        </w:rPr>
        <w:t>2</w:t>
      </w:r>
      <w:r w:rsidRPr="00C96B48">
        <w:rPr>
          <w:rFonts w:hint="eastAsia"/>
          <w:b/>
          <w:sz w:val="28"/>
          <w:szCs w:val="28"/>
        </w:rPr>
        <w:t>日</w:t>
      </w:r>
    </w:p>
    <w:p w14:paraId="4D77C640" w14:textId="77777777" w:rsidR="007B736E" w:rsidRDefault="007B736E" w:rsidP="007B736E">
      <w:pPr>
        <w:ind w:firstLineChars="800" w:firstLine="1920"/>
        <w:rPr>
          <w:rFonts w:ascii="Osaka" w:eastAsia="Osaka" w:hAnsi="Osaka"/>
        </w:rPr>
      </w:pPr>
      <w:r>
        <w:rPr>
          <w:rFonts w:ascii="Osaka" w:eastAsia="Osaka" w:hAnsi="Osaka" w:hint="eastAsia"/>
        </w:rPr>
        <w:t>申し込み・問い合わせ先</w:t>
      </w:r>
    </w:p>
    <w:p w14:paraId="06FD60D2" w14:textId="77777777" w:rsidR="007B736E" w:rsidRDefault="007B736E" w:rsidP="007B736E">
      <w:pPr>
        <w:rPr>
          <w:rFonts w:ascii="Osaka" w:eastAsia="Osaka" w:hAnsi="Osaka"/>
        </w:rPr>
      </w:pPr>
      <w:r>
        <w:rPr>
          <w:rFonts w:ascii="Osaka" w:eastAsia="Osaka" w:hAnsi="Osaka" w:hint="eastAsia"/>
        </w:rPr>
        <w:t xml:space="preserve">　　　　　　　　　　日本認知症グループホーム協会　熊本県支部　高橋恵子</w:t>
      </w:r>
    </w:p>
    <w:p w14:paraId="359C3D2C" w14:textId="50DED0DD" w:rsidR="007B736E" w:rsidRPr="00E74DB1" w:rsidRDefault="007B736E">
      <w:pPr>
        <w:rPr>
          <w:rFonts w:ascii="Osaka" w:eastAsia="Osaka" w:hAnsi="Osaka"/>
        </w:rPr>
      </w:pPr>
      <w:r>
        <w:rPr>
          <w:rFonts w:ascii="Osaka" w:eastAsia="Osaka" w:hAnsi="Osaka" w:hint="eastAsia"/>
        </w:rPr>
        <w:t xml:space="preserve">　　　　　　　　　　</w:t>
      </w:r>
      <w:r w:rsidRPr="0093295C">
        <w:rPr>
          <w:rFonts w:ascii="Osaka" w:eastAsia="Osaka" w:hAnsi="Osaka" w:hint="eastAsia"/>
        </w:rPr>
        <w:t>グループホームせせらぎ</w:t>
      </w:r>
      <w:r>
        <w:rPr>
          <w:rFonts w:ascii="Osaka" w:eastAsia="Osaka" w:hAnsi="Osaka" w:hint="eastAsia"/>
        </w:rPr>
        <w:t xml:space="preserve">　　</w:t>
      </w:r>
      <w:r w:rsidR="00E74DB1">
        <w:rPr>
          <w:rFonts w:ascii="Osaka" w:eastAsia="Osaka" w:hAnsi="Osaka" w:hint="eastAsia"/>
        </w:rPr>
        <w:t>０９６−２３４−５５１</w:t>
      </w:r>
      <w:r w:rsidR="00CA3C95">
        <w:rPr>
          <w:rFonts w:ascii="Osaka" w:eastAsia="Osaka" w:hAnsi="Osaka" w:hint="eastAsia"/>
        </w:rPr>
        <w:t>１</w:t>
      </w:r>
      <w:bookmarkStart w:id="0" w:name="_GoBack"/>
      <w:bookmarkEnd w:id="0"/>
    </w:p>
    <w:sectPr w:rsidR="007B736E" w:rsidRPr="00E74DB1" w:rsidSect="00FB2155">
      <w:pgSz w:w="11900" w:h="16840"/>
      <w:pgMar w:top="709" w:right="1701" w:bottom="568"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Osaka">
    <w:altName w:val="ＭＳ ゴシック"/>
    <w:charset w:val="80"/>
    <w:family w:val="auto"/>
    <w:pitch w:val="variable"/>
    <w:sig w:usb0="00000000"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793D"/>
    <w:multiLevelType w:val="hybridMultilevel"/>
    <w:tmpl w:val="D64E16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60EB9"/>
    <w:multiLevelType w:val="hybridMultilevel"/>
    <w:tmpl w:val="FF5E48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65"/>
    <w:rsid w:val="000527BC"/>
    <w:rsid w:val="0025222F"/>
    <w:rsid w:val="004923E2"/>
    <w:rsid w:val="005A280A"/>
    <w:rsid w:val="006723A6"/>
    <w:rsid w:val="006724F3"/>
    <w:rsid w:val="00681DFE"/>
    <w:rsid w:val="006D1ABB"/>
    <w:rsid w:val="00765D54"/>
    <w:rsid w:val="007B736E"/>
    <w:rsid w:val="009434FF"/>
    <w:rsid w:val="00960F12"/>
    <w:rsid w:val="009E5423"/>
    <w:rsid w:val="00A90FB1"/>
    <w:rsid w:val="00C93B4E"/>
    <w:rsid w:val="00CA3C95"/>
    <w:rsid w:val="00CA4DA2"/>
    <w:rsid w:val="00E643FF"/>
    <w:rsid w:val="00E65B65"/>
    <w:rsid w:val="00E74DB1"/>
    <w:rsid w:val="00EF42F0"/>
    <w:rsid w:val="00FB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6C5EC"/>
  <w14:defaultImageDpi w14:val="32767"/>
  <w15:docId w15:val="{93489191-8390-4B58-9810-80DA5F3E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B65"/>
    <w:pPr>
      <w:widowControl w:val="0"/>
      <w:jc w:val="both"/>
    </w:pPr>
  </w:style>
  <w:style w:type="paragraph" w:styleId="4">
    <w:name w:val="heading 4"/>
    <w:basedOn w:val="a"/>
    <w:link w:val="40"/>
    <w:uiPriority w:val="9"/>
    <w:qFormat/>
    <w:rsid w:val="000527BC"/>
    <w:pPr>
      <w:widowControl/>
      <w:spacing w:before="100" w:beforeAutospacing="1" w:after="100" w:afterAutospacing="1"/>
      <w:jc w:val="left"/>
      <w:outlineLvl w:val="3"/>
    </w:pPr>
    <w:rPr>
      <w:rFonts w:ascii="Times New Roman" w:hAnsi="Times New Roman" w:cs="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0527BC"/>
    <w:rPr>
      <w:rFonts w:ascii="Times New Roman" w:hAnsi="Times New Roman" w:cs="Times New Roman"/>
      <w:b/>
      <w:bCs/>
      <w:kern w:val="0"/>
    </w:rPr>
  </w:style>
  <w:style w:type="paragraph" w:styleId="Web">
    <w:name w:val="Normal (Web)"/>
    <w:basedOn w:val="a"/>
    <w:uiPriority w:val="99"/>
    <w:semiHidden/>
    <w:unhideWhenUsed/>
    <w:rsid w:val="000527BC"/>
    <w:pPr>
      <w:widowControl/>
      <w:spacing w:before="100" w:beforeAutospacing="1" w:after="100" w:afterAutospacing="1"/>
      <w:jc w:val="left"/>
    </w:pPr>
    <w:rPr>
      <w:rFonts w:ascii="Times New Roman" w:hAnsi="Times New Roman" w:cs="Times New Roman"/>
      <w:kern w:val="0"/>
    </w:rPr>
  </w:style>
  <w:style w:type="paragraph" w:styleId="a3">
    <w:name w:val="Date"/>
    <w:basedOn w:val="a"/>
    <w:next w:val="a"/>
    <w:link w:val="a4"/>
    <w:uiPriority w:val="99"/>
    <w:semiHidden/>
    <w:unhideWhenUsed/>
    <w:rsid w:val="0025222F"/>
  </w:style>
  <w:style w:type="character" w:customStyle="1" w:styleId="a4">
    <w:name w:val="日付 (文字)"/>
    <w:basedOn w:val="a0"/>
    <w:link w:val="a3"/>
    <w:uiPriority w:val="99"/>
    <w:semiHidden/>
    <w:rsid w:val="0025222F"/>
  </w:style>
  <w:style w:type="table" w:styleId="a5">
    <w:name w:val="Table Grid"/>
    <w:basedOn w:val="a1"/>
    <w:rsid w:val="007B73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90F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83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高橋恵子</dc:creator>
  <cp:lastModifiedBy>星野邦子</cp:lastModifiedBy>
  <cp:revision>3</cp:revision>
  <cp:lastPrinted>2017-06-29T00:56:00Z</cp:lastPrinted>
  <dcterms:created xsi:type="dcterms:W3CDTF">2017-06-30T01:19:00Z</dcterms:created>
  <dcterms:modified xsi:type="dcterms:W3CDTF">2017-06-30T02:55:00Z</dcterms:modified>
</cp:coreProperties>
</file>